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86" w:rsidRPr="00DE7BD7" w:rsidRDefault="00F04F86" w:rsidP="00F0268F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0"/>
          <w:szCs w:val="40"/>
          <w:lang w:eastAsia="ru-RU"/>
        </w:rPr>
      </w:pPr>
      <w:r w:rsidRPr="00DE7BD7">
        <w:rPr>
          <w:rFonts w:ascii="Arial" w:eastAsia="Times New Roman" w:hAnsi="Arial" w:cs="Arial"/>
          <w:b/>
          <w:bCs/>
          <w:caps/>
          <w:color w:val="3C4052"/>
          <w:kern w:val="36"/>
          <w:sz w:val="40"/>
          <w:szCs w:val="40"/>
          <w:lang w:eastAsia="ru-RU"/>
        </w:rPr>
        <w:t>«О признаках вербовки в сети Интернет граждан Российской Федерации и способы противодействия им»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 связи с проводимой нашей страной специальной военной операцией (СВО), в последнее время участились случаи вербовки граждан Российской Федерации специальными службами враждебных государств по вовлечению в диверсионно-террористическую и экстремистскую деятельность. Целью совершения диверсионно-террористических актов является дестабилизация ситуации в нашей стране.</w:t>
      </w:r>
    </w:p>
    <w:p w:rsidR="00F04F86" w:rsidRPr="00DE7BD7" w:rsidRDefault="00F04F86" w:rsidP="00F04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bookmarkStart w:id="0" w:name="bookmark0"/>
      <w:r w:rsidRPr="00DE7BD7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Механизм и тактика вербовки людей в сети Интернет</w:t>
      </w:r>
      <w:bookmarkEnd w:id="0"/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Вербовщики активно использую Интернет размещённые в нём социальные сети и мессенджеры. Злоумышленники внимательно изучают аккаунты, посты, комментарии и, найдя подходящего кандидата, вступают с ним в диалог. Оценив сильные и слабые стороны собеседника, определив темы, волнующие его больше всего, вербовщик всеми силами старается вызвать доверие и интерес, чтоб собеседнику хотелось продолжать общение. В своей враждебной деятельности вербовки ориентируются на молодых людей, которые за частую не имеющие большого жизненного опыта, твердой жизненной позиции, ищущие поддержку в Интернете, а также люди, находящиеся в проблемных или кризисных обстоятельствах.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Нередко для совершения диверсий и террористических актов злоумышленники используют материальную заинтересованность. Опытный вербовщик, изучая аккаунты, вычисляют людей, нуждающихся в денежных средствах. Интерес представляют личности с размытыми морально-этическими принципами и с отсутствием патриотизма, готовых пойти на совершение противоправных действий. Им могут просто без всякой идеологической подводки предложить финансовые средства за определенные действия, например, бросить бутылку с «коктейлем Молотова» в госучреждение, выйти на одиночный пикет, перевезти компоненты взрывчатых веществ, запрещенных к обороту и т.д. В процессе вовлечения могут предложить исполнить мелкое поручение за денежное вознаграждение расплатившись по безналичному расчёту или </w:t>
      </w:r>
      <w:proofErr w:type="spellStart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криптовалюте</w:t>
      </w:r>
      <w:proofErr w:type="spellEnd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с целью проверки степени пригодности к последующему совершению настоящего преступления.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Могут использоваться и более изощрённые способы. Так злоумышленники воздействуют на образованных людей постепенно подбрасывать как «умному, думающему» человеку различные тенденциозные материалы о том, как Россия ведён хищническую политику с целью покорения «свободных народов». Играя на чувстве жалости и сопереживания, преступники провоцируют людей на нужные им реакции.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Как только человек в переписке начинает сомневаться в правильности проводимой нашей страной политике, целях СВО, выражать сочувствие или заявлять о солидарности с вербовщиком (который представился обычным человеком из Украины, Польши, Молдавии), злоумышленник обращается к такому лица за оказанием «посильной помощью», «мелкой услуги», «содействием в решении вопросов», в плоть до «выполнения важного задания». Может использоваться и шантаж, типа: «Ты нас поддержал, а за это может наступить ответственность - у вас же там диктатура. Тебя могут посадить, придется идти до конца. Теперь ты с нами».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lastRenderedPageBreak/>
        <w:t>Если вербовщикам не удается склонить жертву к совершению противоправных действий на идеологической или финансовой основе, в ход могут пойти компрометирующие материалы, например, личного характера, которыми человек когда-то с кем-то поделился, пусть и в закрытой переписке.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Вербовкой занимаются специально обученные, хорошо подготовленные люди, владеющие психологическими приемами - техникой манипуляций, внушением. Поэтому противостоять им довольно сложно, необходимо вовремя распознать вербовщика и минимизировать общение с ним.</w:t>
      </w:r>
    </w:p>
    <w:p w:rsidR="00F04F86" w:rsidRPr="00DE7BD7" w:rsidRDefault="00F04F86" w:rsidP="00F04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Признаки вербовщика: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ведет дружественную переписку: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хвалит, делает комплименты, поддерживает и демонстрирует заботу к собеседнику;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проявляет чрезмерную заинтересованность к личности собеседника и его проблемам, имитирует помощь;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оценивает психологические и физические качества, интересуется материальным положением;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внушает, что вводит собеседника в некое секретное «сообщество», которое занимается исполнением «очень важных дел», члены сообщества - люди избранные;</w:t>
      </w:r>
    </w:p>
    <w:p w:rsidR="00F04F86" w:rsidRPr="00DE7BD7" w:rsidRDefault="00F04F86" w:rsidP="00F026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всегда имеет заранее подготовленные ответы на любые вопросы.</w:t>
      </w:r>
    </w:p>
    <w:p w:rsidR="00F04F86" w:rsidRPr="00DE7BD7" w:rsidRDefault="00F04F86" w:rsidP="00F04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bookmarkStart w:id="1" w:name="bookmark1"/>
      <w:r w:rsidRPr="00DE7BD7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Характеристика лиц, попадающих под влияние вербовщиков.</w:t>
      </w:r>
      <w:bookmarkEnd w:id="1"/>
    </w:p>
    <w:p w:rsidR="00F04F86" w:rsidRPr="00DE7BD7" w:rsidRDefault="00F04F86" w:rsidP="00F026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Вербовщикам легче всего взаимодействовать и вовлекать в преступную деятельность следующую категорию лиц: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сторонники оппозиционных движений, приверженцы радикальных взглядов и идеологий;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зависимые граждане (наркоманы, </w:t>
      </w:r>
      <w:proofErr w:type="spellStart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игроманы</w:t>
      </w:r>
      <w:proofErr w:type="spellEnd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алкоголики, «закладчики», и др.), готовые совершить преступления против общественной безопасности и правопорядка, представителей государственной власти по идеологическим мотивам или за денежное вознаграждение;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жертвы мошеннических действий, ошибочно полагающие, что совершение преступления приведет к возврату похищенных денежных средств;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лица, находящиеся в неустойчивом психоэмоциональном состоянии (стресс, разочарование, одиночество, безденежье, депрессия);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подростки. Чем младше человек, тем более он подвержен влиянию извне, воспринимая свое окружение и интернет, как обучающую среду;</w:t>
      </w:r>
    </w:p>
    <w:p w:rsidR="00F04F86" w:rsidRPr="00DE7BD7" w:rsidRDefault="00F04F86" w:rsidP="00F0268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 молодые люди, не определившиеся со своей </w:t>
      </w:r>
      <w:proofErr w:type="spellStart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самоидентичностью</w:t>
      </w:r>
      <w:proofErr w:type="spellEnd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с гипертрофированным желанием выделиться из толпы, из «серой массы», быть причастными к значимому и «секретному» обществу, движению;</w:t>
      </w:r>
    </w:p>
    <w:p w:rsidR="00F04F86" w:rsidRPr="00F0268F" w:rsidRDefault="00F04F86" w:rsidP="00F0268F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F0268F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пожилые одинокие люди, которые из-за своей доверчивости и</w:t>
      </w:r>
      <w:r w:rsidR="00F0268F" w:rsidRPr="00F0268F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</w:t>
      </w:r>
      <w:r w:rsidRPr="00F0268F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неумения    или невозможности критически мыслить выполняют какие-либо поручения или задания, не понимая, что их просто используют.</w:t>
      </w:r>
    </w:p>
    <w:p w:rsidR="00F04F86" w:rsidRPr="00C84E57" w:rsidRDefault="00F04F86" w:rsidP="00F04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C84E57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lastRenderedPageBreak/>
        <w:t>Способы противодействия вербовкам.</w:t>
      </w:r>
    </w:p>
    <w:p w:rsidR="00F04F86" w:rsidRPr="00DE7BD7" w:rsidRDefault="00F04F86" w:rsidP="00F02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Противодействовать вербовщикам можно такими же способами, как и мошенникам. При этом следует помнить, что, следуя указаниям мошенников можно лишиться денежных средств, поставить под угрозу финансовое благополучие собственной семьи. А следуя указаниям вербовщиков можно поставить под угрозу безопасность страны, лишиться свободы, а то и жизни.</w:t>
      </w:r>
    </w:p>
    <w:p w:rsidR="00F04F86" w:rsidRPr="00DE7BD7" w:rsidRDefault="00F04F86" w:rsidP="00F0268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Для того, чтобы не привлекать к себе внимание вербовщиков (или мошенников) в сети Интернет необходимо придерживаться и соблюдать простые правила: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не размещать на личных страницах социальных сетей и аккаунтах мессенджеров информацию о месте жительства, работе, учебе, свои личные данные и данные родственников;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ограничить доступ к личным фотографиям, записям, оставив доступ только кругу хорошо знакомых людей;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не вступать в переписку с незнакомыми людьми, особенно настороженно относиться к тем, кто проявляет чрезмерную активность и интерес, а также предлагает легкий и быстрый способ заработка за короткое время;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на любое предложение о легком заработке, решении проблем отвечать отрицательно и прервать дальнейшую переписку;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при малейшем подозрении на вербовку прекратить общение, воспользовавшись опцией «черный список», «заблокировать», «пожаловаться» в случае, если незнакомое лицо продолжает «атаку» сообщениями;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не отправлять фото документов, удостоверяющих личность (паспорт, ИНН, водительские права), не записывать и не отправлять видеообращения по готовому сценарию собеседника;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воздержаться от спорных и неоднозначных мнений в общедоступных форумах, группах, чатах (вербовщики привлекают внимание людей к темам, вызывающие споры и сами активно «подливают масло в огонь»);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выработать в себе навык «наблюдателя», критически мыслить, не поддаваться угрозам, проверять и перепроверять информацию;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не передавать третьим лицам данные банковских карт, счетов, сведений из личного кабинета налогоплательщика, на портале </w:t>
      </w:r>
      <w:proofErr w:type="spellStart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госуслуг</w:t>
      </w:r>
      <w:proofErr w:type="spellEnd"/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;</w:t>
      </w:r>
    </w:p>
    <w:p w:rsidR="00F04F86" w:rsidRPr="00DE7BD7" w:rsidRDefault="00F04F86" w:rsidP="00F0268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не переводить денежные средства на неизвестные счета банковских карт, в том числе не пополнять счета абонентских номеров телефонов по чьей-либо просьбе, чтобы в последующем не стать жертвой мошенников, которые также склоняют потерпевших на совершение преступлений экстремистской направленности;</w:t>
      </w:r>
    </w:p>
    <w:p w:rsidR="00F04F86" w:rsidRDefault="00F04F86" w:rsidP="00F0268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если Вы стали жертвой вербовки, в том числе Вам начали поступать угрозы и запугивания, обратиться за помощью к родным и близким, если же ситуация выглядит угрожающей, существует опасность для жизни, то необходимо обратиться в правоохранительные органы.</w:t>
      </w:r>
    </w:p>
    <w:p w:rsidR="00E035B3" w:rsidRPr="00E035B3" w:rsidRDefault="00E035B3" w:rsidP="00E035B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      </w:t>
      </w:r>
      <w:r w:rsidRPr="00E035B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 целью недопущения совершения противоправных действий террористической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035B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направленности разъясняем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если вам, вашим родственникам или близким, поступают звонки от неизвестных лиц, представляющихся сотрудниками правоохранительных органов (ФСБ, полиции, следственного комитета, прокуратуры и т.д.) и звонившие просят поучаствовать в специальной операции (учениях), которые направлены на дестабилизацию работы государства, банковского сектора и т.д. под предлогом проверки работы сотрудников безопасности или правоохранительных органов. Например, изготовить коктейль Молотова и кинуть в отдел полиции, военкомат, следственный комитет, прокуратуру и т. д. при этом звонившие будут утверждать, что за данное деяние ответственности никто не понесет, следует помнить, что это не так.</w:t>
      </w:r>
    </w:p>
    <w:p w:rsidR="00E035B3" w:rsidRPr="00E035B3" w:rsidRDefault="00E035B3" w:rsidP="00E035B3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могут поступить обещания списания долгов по кредитам (или предложение вознаграждения, возврата похищенных денежных средств) в обмен на осуществление каких-либо действий, дестабилизирующих обстановку в стране и регионе, </w:t>
      </w:r>
      <w:r w:rsidRPr="00E035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ВЕРЬТЕ,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E035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вас обманывают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Помните, оперативно-розыскные мероприятия и следственные действия по телефону не проводятся! Службы безопасности и сотрудники правоохранительных органов никогда не звонят гражданам с сообщениями о необходимости осуществить какие-либо действия в различных целях (перевод денежных средств на нужды больным и раненым в ходе ведения боевых действий, закупку оружия, боеприпасов, взрывных устройств, беспилотных летательных аппаратов на территории специальной военной операции).</w:t>
      </w:r>
    </w:p>
    <w:p w:rsidR="00E035B3" w:rsidRPr="00E035B3" w:rsidRDefault="00E035B3" w:rsidP="00E035B3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Не переходите по ссылкам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направленным вам в СМС сообщениях и социальных сетях.</w:t>
      </w:r>
    </w:p>
    <w:p w:rsidR="00E035B3" w:rsidRPr="00E035B3" w:rsidRDefault="00E035B3" w:rsidP="00E035B3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Не устанавливайте в своих мобильных устройствах программы</w:t>
      </w:r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которые вас просят установить неизвестные лица. Помните, в соответствии с законодательством Российской Федерации, за совершение противоправных деяний </w:t>
      </w:r>
      <w:proofErr w:type="gramStart"/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лицо</w:t>
      </w:r>
      <w:proofErr w:type="gramEnd"/>
      <w:r w:rsidRPr="00E035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его совершившее несет персональную ответственность. При предложении от неизвестного лица совершить какие-либо противоправные деяния вам следует незамедлительно прервать разговоры со звонившими и обратиться в правоохранительные органы.</w:t>
      </w:r>
    </w:p>
    <w:p w:rsidR="00DE7BD7" w:rsidRPr="00E035B3" w:rsidRDefault="00F04F86" w:rsidP="00E035B3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  <w:r w:rsidR="00DE7BD7"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Куда сообщать в случае попытки вербовки?</w:t>
      </w:r>
    </w:p>
    <w:p w:rsidR="00DE7BD7" w:rsidRPr="00417B2C" w:rsidRDefault="00DE7BD7" w:rsidP="0025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оперативных служб:</w:t>
      </w:r>
    </w:p>
    <w:p w:rsidR="00417B2C" w:rsidRPr="00256F4C" w:rsidRDefault="00417B2C" w:rsidP="00256F4C">
      <w:pPr>
        <w:pStyle w:val="a5"/>
        <w:numPr>
          <w:ilvl w:val="0"/>
          <w:numId w:val="4"/>
        </w:numPr>
        <w:ind w:left="567" w:hanging="425"/>
        <w:jc w:val="both"/>
        <w:rPr>
          <w:rFonts w:ascii="Tinos" w:hAnsi="Tinos" w:cs="Times New Roman"/>
          <w:color w:val="000000"/>
          <w:sz w:val="24"/>
          <w:szCs w:val="24"/>
        </w:rPr>
      </w:pPr>
      <w:r w:rsidRPr="00256F4C">
        <w:rPr>
          <w:rFonts w:ascii="Tinos" w:hAnsi="Tinos" w:cs="Times New Roman"/>
          <w:color w:val="000000"/>
          <w:sz w:val="24"/>
          <w:szCs w:val="24"/>
        </w:rPr>
        <w:t xml:space="preserve"> ОМВД России по Нижнеудинскому району по телефону — 102(02); 8(39557) 7-18-67.</w:t>
      </w:r>
    </w:p>
    <w:p w:rsidR="00417B2C" w:rsidRPr="00256F4C" w:rsidRDefault="00417B2C" w:rsidP="00256F4C">
      <w:pPr>
        <w:pStyle w:val="a5"/>
        <w:numPr>
          <w:ilvl w:val="0"/>
          <w:numId w:val="4"/>
        </w:numPr>
        <w:ind w:left="567" w:hanging="425"/>
        <w:jc w:val="both"/>
        <w:rPr>
          <w:rFonts w:ascii="Tinos" w:hAnsi="Tinos" w:cs="Times New Roman"/>
          <w:color w:val="000000"/>
          <w:sz w:val="24"/>
          <w:szCs w:val="24"/>
        </w:rPr>
      </w:pPr>
      <w:r w:rsidRPr="00256F4C">
        <w:rPr>
          <w:rFonts w:ascii="Tinos" w:hAnsi="Tinos" w:cs="Times New Roman"/>
          <w:color w:val="000000"/>
          <w:sz w:val="24"/>
          <w:szCs w:val="24"/>
        </w:rPr>
        <w:t xml:space="preserve"> ОВО по Нижнеудинскому району филиал ФГКУ «УВО ВНГ России по Иркутской области» 8(39557) 7-19-99.</w:t>
      </w:r>
    </w:p>
    <w:p w:rsidR="00417B2C" w:rsidRPr="00256F4C" w:rsidRDefault="00256F4C" w:rsidP="00256F4C">
      <w:pPr>
        <w:pStyle w:val="a5"/>
        <w:numPr>
          <w:ilvl w:val="0"/>
          <w:numId w:val="4"/>
        </w:numPr>
        <w:ind w:left="567" w:hanging="425"/>
        <w:jc w:val="both"/>
        <w:rPr>
          <w:rFonts w:ascii="Tinos" w:hAnsi="Tinos" w:cs="Times New Roman"/>
          <w:color w:val="000000"/>
          <w:sz w:val="24"/>
          <w:szCs w:val="24"/>
        </w:rPr>
      </w:pPr>
      <w:r>
        <w:rPr>
          <w:rFonts w:ascii="Tinos" w:hAnsi="Tinos" w:cs="Times New Roman"/>
          <w:color w:val="000000"/>
          <w:sz w:val="24"/>
          <w:szCs w:val="24"/>
        </w:rPr>
        <w:t xml:space="preserve"> </w:t>
      </w:r>
      <w:r w:rsidR="00417B2C" w:rsidRPr="00256F4C">
        <w:rPr>
          <w:rFonts w:ascii="Tinos" w:hAnsi="Tinos" w:cs="Times New Roman"/>
          <w:color w:val="000000"/>
          <w:sz w:val="24"/>
          <w:szCs w:val="24"/>
        </w:rPr>
        <w:t>регионального управления ФСБ по Иркутской области по телефону 8(3952) 34-15-78.</w:t>
      </w:r>
    </w:p>
    <w:p w:rsidR="00417B2C" w:rsidRPr="00256F4C" w:rsidRDefault="00417B2C" w:rsidP="00256F4C">
      <w:pPr>
        <w:pStyle w:val="a5"/>
        <w:numPr>
          <w:ilvl w:val="0"/>
          <w:numId w:val="4"/>
        </w:numPr>
        <w:ind w:left="567" w:hanging="425"/>
        <w:jc w:val="both"/>
        <w:rPr>
          <w:rFonts w:ascii="Tinos" w:hAnsi="Tinos" w:cs="Times New Roman"/>
          <w:color w:val="000000"/>
          <w:sz w:val="24"/>
          <w:szCs w:val="24"/>
        </w:rPr>
      </w:pPr>
      <w:r w:rsidRPr="00256F4C">
        <w:rPr>
          <w:rFonts w:ascii="Tinos" w:hAnsi="Tinos" w:cs="Times New Roman"/>
          <w:color w:val="000000"/>
          <w:sz w:val="24"/>
          <w:szCs w:val="24"/>
        </w:rPr>
        <w:t>единую спасательную службу по телефону 112</w:t>
      </w:r>
    </w:p>
    <w:p w:rsidR="00DE7BD7" w:rsidRPr="00E035B3" w:rsidRDefault="00DE7BD7" w:rsidP="00E035B3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содеянное: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205. Террористический акт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Совершение взрыва, поджога или </w:t>
      </w:r>
      <w:hyperlink r:id="rId5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иных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действий, </w:t>
      </w:r>
      <w:hyperlink r:id="rId6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устрашающих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население и </w:t>
      </w:r>
      <w:hyperlink r:id="rId7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создающих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</w:t>
      </w: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решений, а также </w:t>
      </w:r>
      <w:hyperlink r:id="rId8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угроза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совершения указанных действий в целях воздействия на принятие решений органами власти или международными организациями -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наказывается лишением свободы на срок от десяти до двадцати лет.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 же деяния: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совершенные группой лиц по предварительному сговору или </w:t>
      </w:r>
      <w:hyperlink r:id="rId9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организованной группой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утратил силу. – Федеральный </w:t>
      </w:r>
      <w:hyperlink r:id="rId10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закон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28.04.2023 № 157-ФЗ;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повлекшие причинение </w:t>
      </w:r>
      <w:hyperlink r:id="rId11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значительного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имущественного ущерба либо наступление </w:t>
      </w:r>
      <w:hyperlink r:id="rId12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иных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тяжких последствий, -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наказываются лишением свободы на срок от двенадцати до двадцати лет с ограничением свободы на срок от одного года до двух лет.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Деяния, предусмотренные </w:t>
      </w:r>
      <w:hyperlink r:id="rId13" w:anchor="Par3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частями первой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14" w:anchor="Par8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второй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если они: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повлекли причинение смерти человеку, –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 и, если в действиях этого лица не содержится иного состава преступления.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205.1. Содействие террористической деятельности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Склонение, вербовка или иное вовлечение лица в совершение хотя бы одного из преступлений, предусмотренных </w:t>
      </w:r>
      <w:hyperlink r:id="rId15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статьей 205.2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6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частями первой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7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второй статьи 206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статьей 208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частями первой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20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третьей статьи 211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1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статьями 220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2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221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3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277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278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279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6" w:history="1">
        <w:r w:rsidRPr="00E035B3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360</w:t>
        </w:r>
      </w:hyperlink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Кодекса, вооружение или подготовка лица в целях совершения хотя бы одного из указанных преступлений –</w:t>
      </w:r>
    </w:p>
    <w:p w:rsidR="00DE7BD7" w:rsidRPr="00E035B3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наказываются лишением свободы на срок от семи до пятнадцати лет со штрафом в размере до пятисот тысяч рублей либо в размере заработной платы или </w:t>
      </w:r>
      <w:proofErr w:type="gramStart"/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иного дохода</w:t>
      </w:r>
      <w:proofErr w:type="gramEnd"/>
      <w:r w:rsidRPr="00E03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осужденного за период до трех лет либо без такового</w:t>
      </w:r>
      <w:r w:rsidRPr="00E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hyperlink r:id="rId27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Склонение, вербовка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иное вовлечение лица в совершение хотя бы одного из преступлений, предусмотренных </w:t>
      </w:r>
      <w:hyperlink r:id="rId28" w:anchor="Par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статьями 205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9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205.3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205.4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1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2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частями </w:t>
        </w:r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третьей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3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четвертой статьи 206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4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частью четвертой статьи 211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Кодекса, вооружение или подготовка лица в целях совершения хотя бы одного из указанных преступлений, а равно финансирование терроризма -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</w:t>
      </w:r>
      <w:proofErr w:type="gramStart"/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иного дохода</w:t>
      </w:r>
      <w:proofErr w:type="gramEnd"/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осужденного за период от двух до четырех лет либо без такового или пожизненным лишением свободы.</w:t>
      </w:r>
    </w:p>
    <w:p w:rsidR="00DE7BD7" w:rsidRPr="00DE7BD7" w:rsidRDefault="00DE7BD7" w:rsidP="00256F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Деяния, предусмотренные </w:t>
      </w:r>
      <w:hyperlink r:id="rId35" w:anchor="Par29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частями первой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36" w:anchor="Par33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первой.1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совершенные лицом с использованием своего </w:t>
      </w:r>
      <w:hyperlink r:id="rId37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служебного положения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E7BD7" w:rsidRPr="00DE7BD7" w:rsidRDefault="00DE7BD7" w:rsidP="00256F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</w:t>
      </w:r>
      <w:proofErr w:type="gramStart"/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иного дохода</w:t>
      </w:r>
      <w:proofErr w:type="gramEnd"/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осужденного за период от трех до пяти лет либо без такового или пожизненным лишением свободы.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Пособничество в совершении хотя бы одного из преступлений, предусмотренных </w:t>
      </w:r>
      <w:hyperlink r:id="rId38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статьей 205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9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частью третьей статьи 206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частью первой статьи 208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Кодекса, -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наказывается лишением свободы на срок от двенадцати до двадцати лет.</w:t>
      </w:r>
    </w:p>
    <w:p w:rsidR="00DE7BD7" w:rsidRPr="00DE7BD7" w:rsidRDefault="00DE7BD7" w:rsidP="00256F4C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совершения хотя бы одного из преступлений, предусмотренных </w:t>
      </w:r>
      <w:hyperlink r:id="rId41" w:anchor="Par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статьями 205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2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205.3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3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частями третьей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44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четвертой статьи 206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5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частью четвертой статьи 211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Кодекса, или руководство его совершением, а равно организация финансирования терроризма -</w:t>
      </w:r>
    </w:p>
    <w:p w:rsidR="00DE7BD7" w:rsidRPr="00DE7BD7" w:rsidRDefault="00DE7BD7" w:rsidP="00256F4C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 1. Под финансированием терроризма в настоящем Кодексе понимается предоставление или сбор средств либо оказание финансовых услуг с осознанием того, что они предназначены для финансирования организации, подготовки или совершения хотя бы одного из преступлений, предусмотренных </w:t>
      </w:r>
      <w:hyperlink r:id="rId46" w:anchor="Par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статьями 205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7" w:anchor="Par26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8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205.2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9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205.3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205.4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1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205.5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2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206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3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208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4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211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5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220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6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221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7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277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8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278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9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279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60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360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Кодекса, либо для финансирования или иного материального обеспечения лица в целях совершения им хотя бы одного из этих преступлений, либо для обеспечения организованной группы, незаконного вооруженного формирования, </w:t>
      </w:r>
      <w:hyperlink r:id="rId61" w:history="1">
        <w:r w:rsidRPr="00DE7BD7">
          <w:rPr>
            <w:rFonts w:ascii="Times New Roman" w:eastAsia="Times New Roman" w:hAnsi="Times New Roman" w:cs="Times New Roman"/>
            <w:color w:val="0D8BC9"/>
            <w:sz w:val="24"/>
            <w:szCs w:val="24"/>
            <w:u w:val="single"/>
            <w:bdr w:val="none" w:sz="0" w:space="0" w:color="auto" w:frame="1"/>
            <w:lang w:eastAsia="ru-RU"/>
          </w:rPr>
          <w:t>преступного сообщества</w:t>
        </w:r>
      </w:hyperlink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(преступной организации), созданных или создаваемых для совершения хотя бы одного из этих преступлений.</w:t>
      </w:r>
    </w:p>
    <w:p w:rsidR="00DE7BD7" w:rsidRP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Под пособничеством в настоящей статье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:rsidR="00DE7BD7" w:rsidRDefault="00DE7BD7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Лицо, совершившее преступление, предусмотренное настоящей статьей,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</w:t>
      </w:r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оно финансировало и (или) совершению которого содействовало, </w:t>
      </w:r>
      <w:proofErr w:type="gramStart"/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E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его действиях не содержится иного состава преступления.</w:t>
      </w:r>
    </w:p>
    <w:p w:rsidR="00256F4C" w:rsidRDefault="00256F4C" w:rsidP="00256F4C">
      <w:pPr>
        <w:shd w:val="clear" w:color="auto" w:fill="FFFFFF"/>
        <w:spacing w:before="24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F86" w:rsidRPr="00DE7BD7" w:rsidRDefault="00F04F86" w:rsidP="00F04F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bookmarkStart w:id="2" w:name="_GoBack"/>
      <w:bookmarkEnd w:id="2"/>
    </w:p>
    <w:p w:rsidR="00301162" w:rsidRPr="00DE7BD7" w:rsidRDefault="00301162">
      <w:pPr>
        <w:rPr>
          <w:rFonts w:ascii="Times New Roman" w:hAnsi="Times New Roman" w:cs="Times New Roman"/>
          <w:sz w:val="24"/>
          <w:szCs w:val="24"/>
        </w:rPr>
      </w:pPr>
    </w:p>
    <w:sectPr w:rsidR="00301162" w:rsidRPr="00DE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5A4C"/>
    <w:multiLevelType w:val="hybridMultilevel"/>
    <w:tmpl w:val="DE0A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280D"/>
    <w:multiLevelType w:val="multilevel"/>
    <w:tmpl w:val="752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67EAC"/>
    <w:multiLevelType w:val="multilevel"/>
    <w:tmpl w:val="AA06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54DEE"/>
    <w:multiLevelType w:val="multilevel"/>
    <w:tmpl w:val="CC7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D4"/>
    <w:rsid w:val="00195C32"/>
    <w:rsid w:val="00256F4C"/>
    <w:rsid w:val="002803C2"/>
    <w:rsid w:val="00301162"/>
    <w:rsid w:val="00417B2C"/>
    <w:rsid w:val="006B10B6"/>
    <w:rsid w:val="007C4FD4"/>
    <w:rsid w:val="007E6AC4"/>
    <w:rsid w:val="008324C0"/>
    <w:rsid w:val="008A6879"/>
    <w:rsid w:val="00A45504"/>
    <w:rsid w:val="00C84E57"/>
    <w:rsid w:val="00DE7BD7"/>
    <w:rsid w:val="00E035B3"/>
    <w:rsid w:val="00EA75BB"/>
    <w:rsid w:val="00F0268F"/>
    <w:rsid w:val="00F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7AFE9-94C5-40B7-B16E-5463576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F86"/>
    <w:rPr>
      <w:b/>
      <w:bCs/>
    </w:rPr>
  </w:style>
  <w:style w:type="paragraph" w:styleId="a5">
    <w:name w:val="List Paragraph"/>
    <w:basedOn w:val="a"/>
    <w:uiPriority w:val="34"/>
    <w:qFormat/>
    <w:rsid w:val="00E0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18" Type="http://schemas.openxmlformats.org/officeDocument/2006/relationships/hyperlink" Target="consultantplus://offline/ref=16415DB1CBDF2B197447A763AB52F6F708C8717A5C7E38CCFD5A20E1154BB2331651B73DB7F9503EFFD80B5A0EDFCA0116BB183D05371F0AH6D9O" TargetMode="External"/><Relationship Id="rId26" Type="http://schemas.openxmlformats.org/officeDocument/2006/relationships/hyperlink" Target="consultantplus://offline/ref=16415DB1CBDF2B197447A763AB52F6F708C8717A5C7E38CCFD5A20E1154BB2331651B73DB7FB523FFAD80B5A0EDFCA0116BB183D05371F0AH6D9O" TargetMode="External"/><Relationship Id="rId39" Type="http://schemas.openxmlformats.org/officeDocument/2006/relationships/hyperlink" Target="consultantplus://offline/ref=16415DB1CBDF2B197447A763AB52F6F708C8717A5C7E38CCFD5A20E1154BB2331651B73DB7F95039FBD80B5A0EDFCA0116BB183D05371F0AH6D9O" TargetMode="External"/><Relationship Id="rId21" Type="http://schemas.openxmlformats.org/officeDocument/2006/relationships/hyperlink" Target="consultantplus://offline/ref=16415DB1CBDF2B197447A763AB52F6F708C8717A5C7E38CCFD5A20E1154BB2331651B73DB7F95739FED80B5A0EDFCA0116BB183D05371F0AH6D9O" TargetMode="External"/><Relationship Id="rId34" Type="http://schemas.openxmlformats.org/officeDocument/2006/relationships/hyperlink" Target="consultantplus://offline/ref=16415DB1CBDF2B197447A763AB52F6F708C8717A5C7E38CCFD5A20E1154BB2331651B73DB2F05431AB821B5E478BC51E14A0063A1B37H1DCO" TargetMode="External"/><Relationship Id="rId42" Type="http://schemas.openxmlformats.org/officeDocument/2006/relationships/hyperlink" Target="consultantplus://offline/ref=16415DB1CBDF2B197447A763AB52F6F708C8717A5C7E38CCFD5A20E1154BB2331651B73DB3FA5A31AB821B5E478BC51E14A0063A1B37H1DCO" TargetMode="External"/><Relationship Id="rId47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50" Type="http://schemas.openxmlformats.org/officeDocument/2006/relationships/hyperlink" Target="consultantplus://offline/ref=16415DB1CBDF2B197447A763AB52F6F708C8717A5C7E38CCFD5A20E1154BB2331651B73DB3FB5031AB821B5E478BC51E14A0063A1B37H1DCO" TargetMode="External"/><Relationship Id="rId55" Type="http://schemas.openxmlformats.org/officeDocument/2006/relationships/hyperlink" Target="consultantplus://offline/ref=16415DB1CBDF2B197447A763AB52F6F708C8717A5C7E38CCFD5A20E1154BB2331651B73DB7F95739FED80B5A0EDFCA0116BB183D05371F0AH6D9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16415DB1CBDF2B197447A763AB52F6F70ECC71735D7E38CCFD5A20E1154BB2331651B73DB7F8533BFAD80B5A0EDFCA0116BB183D05371F0AH6D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415DB1CBDF2B197447A763AB52F6F708C8717A5C7E38CCFD5A20E1154BB2331651B73DB7F95038FDD80B5A0EDFCA0116BB183D05371F0AH6D9O" TargetMode="External"/><Relationship Id="rId20" Type="http://schemas.openxmlformats.org/officeDocument/2006/relationships/hyperlink" Target="consultantplus://offline/ref=16415DB1CBDF2B197447A763AB52F6F708C8717A5C7E38CCFD5A20E1154BB2331651B73DB7F9503CF6D80B5A0EDFCA0116BB183D05371F0AH6D9O" TargetMode="External"/><Relationship Id="rId29" Type="http://schemas.openxmlformats.org/officeDocument/2006/relationships/hyperlink" Target="consultantplus://offline/ref=16415DB1CBDF2B197447A763AB52F6F708C8717A5C7E38CCFD5A20E1154BB2331651B73DB3FA5A31AB821B5E478BC51E14A0063A1B37H1DCO" TargetMode="External"/><Relationship Id="rId41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54" Type="http://schemas.openxmlformats.org/officeDocument/2006/relationships/hyperlink" Target="consultantplus://offline/ref=16415DB1CBDF2B197447A763AB52F6F708C8717A5C7E38CCFD5A20E1154BB2331651B73DB7F9503CFFD80B5A0EDFCA0116BB183D05371F0AH6D9O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415DB1CBDF2B197447A763AB52F6F70ECC71735D7E38CCFD5A20E1154BB2331651B73DB7F8533BFBD80B5A0EDFCA0116BB183D05371F0AH6D9O" TargetMode="External"/><Relationship Id="rId11" Type="http://schemas.openxmlformats.org/officeDocument/2006/relationships/hyperlink" Target="consultantplus://offline/ref=16415DB1CBDF2B197447A763AB52F6F70ECC71735D7E38CCFD5A20E1154BB2331651B73DB7F85338FED80B5A0EDFCA0116BB183D05371F0AH6D9O" TargetMode="External"/><Relationship Id="rId24" Type="http://schemas.openxmlformats.org/officeDocument/2006/relationships/hyperlink" Target="consultantplus://offline/ref=16415DB1CBDF2B197447A763AB52F6F708C8717A5C7E38CCFD5A20E1154BB2331651B73DB7F95B3BFBD80B5A0EDFCA0116BB183D05371F0AH6D9O" TargetMode="External"/><Relationship Id="rId32" Type="http://schemas.openxmlformats.org/officeDocument/2006/relationships/hyperlink" Target="consultantplus://offline/ref=16415DB1CBDF2B197447A763AB52F6F708C8717A5C7E38CCFD5A20E1154BB2331651B73DB7F95039FBD80B5A0EDFCA0116BB183D05371F0AH6D9O" TargetMode="External"/><Relationship Id="rId37" Type="http://schemas.openxmlformats.org/officeDocument/2006/relationships/hyperlink" Target="consultantplus://offline/ref=16415DB1CBDF2B197447A763AB52F6F70ECC71735D7E38CCFD5A20E1154BB2331651B73DB7F85339F9D80B5A0EDFCA0116BB183D05371F0AH6D9O" TargetMode="External"/><Relationship Id="rId40" Type="http://schemas.openxmlformats.org/officeDocument/2006/relationships/hyperlink" Target="consultantplus://offline/ref=16415DB1CBDF2B197447A763AB52F6F708C8717A5C7E38CCFD5A20E1154BB2331651B73DB7FB513EFCD80B5A0EDFCA0116BB183D05371F0AH6D9O" TargetMode="External"/><Relationship Id="rId45" Type="http://schemas.openxmlformats.org/officeDocument/2006/relationships/hyperlink" Target="consultantplus://offline/ref=16415DB1CBDF2B197447A763AB52F6F708C8717A5C7E38CCFD5A20E1154BB2331651B73DB2F05431AB821B5E478BC51E14A0063A1B37H1DCO" TargetMode="External"/><Relationship Id="rId53" Type="http://schemas.openxmlformats.org/officeDocument/2006/relationships/hyperlink" Target="consultantplus://offline/ref=16415DB1CBDF2B197447A763AB52F6F708C8717A5C7E38CCFD5A20E1154BB2331651B73DB7F9503EFFD80B5A0EDFCA0116BB183D05371F0AH6D9O" TargetMode="External"/><Relationship Id="rId58" Type="http://schemas.openxmlformats.org/officeDocument/2006/relationships/hyperlink" Target="consultantplus://offline/ref=16415DB1CBDF2B197447A763AB52F6F708C8717A5C7E38CCFD5A20E1154BB2331651B73DB7F95B3BFBD80B5A0EDFCA0116BB183D05371F0AH6D9O" TargetMode="External"/><Relationship Id="rId5" Type="http://schemas.openxmlformats.org/officeDocument/2006/relationships/hyperlink" Target="consultantplus://offline/ref=16415DB1CBDF2B197447A763AB52F6F70ECC71735D7E38CCFD5A20E1154BB2331651B73DB7F8533BF9D80B5A0EDFCA0116BB183D05371F0AH6D9O" TargetMode="External"/><Relationship Id="rId15" Type="http://schemas.openxmlformats.org/officeDocument/2006/relationships/hyperlink" Target="consultantplus://offline/ref=16415DB1CBDF2B197447A763AB52F6F708C8717A5C7E38CCFD5A20E1154BB2331651B73EB4FF5631AB821B5E478BC51E14A0063A1B37H1DCO" TargetMode="External"/><Relationship Id="rId23" Type="http://schemas.openxmlformats.org/officeDocument/2006/relationships/hyperlink" Target="consultantplus://offline/ref=16415DB1CBDF2B197447A763AB52F6F708C8717A5C7E38CCFD5A20E1154BB2331651B73DB7F95B3BFED80B5A0EDFCA0116BB183D05371F0AH6D9O" TargetMode="External"/><Relationship Id="rId28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36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49" Type="http://schemas.openxmlformats.org/officeDocument/2006/relationships/hyperlink" Target="consultantplus://offline/ref=16415DB1CBDF2B197447A763AB52F6F708C8717A5C7E38CCFD5A20E1154BB2331651B73DB3FA5A31AB821B5E478BC51E14A0063A1B37H1DCO" TargetMode="External"/><Relationship Id="rId57" Type="http://schemas.openxmlformats.org/officeDocument/2006/relationships/hyperlink" Target="consultantplus://offline/ref=16415DB1CBDF2B197447A763AB52F6F708C8717A5C7E38CCFD5A20E1154BB2331651B73DB7F95B3BFED80B5A0EDFCA0116BB183D05371F0AH6D9O" TargetMode="External"/><Relationship Id="rId61" Type="http://schemas.openxmlformats.org/officeDocument/2006/relationships/hyperlink" Target="consultantplus://offline/ref=16415DB1CBDF2B197447A763AB52F6F70DCC7678537438CCFD5A20E1154BB2330451EF31B6FA4D3AFACD5D0B48H8D9O" TargetMode="External"/><Relationship Id="rId10" Type="http://schemas.openxmlformats.org/officeDocument/2006/relationships/hyperlink" Target="consultantplus://offline/ref=16415DB1CBDF2B197447A763AB52F6F708C8717A547638CCFD5A20E1154BB2331651B73DB7F8533BFAD80B5A0EDFCA0116BB183D05371F0AH6D9O" TargetMode="External"/><Relationship Id="rId19" Type="http://schemas.openxmlformats.org/officeDocument/2006/relationships/hyperlink" Target="consultantplus://offline/ref=16415DB1CBDF2B197447A763AB52F6F708C8717A5C7E38CCFD5A20E1154BB2331651B73DB7F9503CFED80B5A0EDFCA0116BB183D05371F0AH6D9O" TargetMode="External"/><Relationship Id="rId31" Type="http://schemas.openxmlformats.org/officeDocument/2006/relationships/hyperlink" Target="consultantplus://offline/ref=16415DB1CBDF2B197447A763AB52F6F708C8717A5C7E38CCFD5A20E1154BB2331651B73DB3FC5331AB821B5E478BC51E14A0063A1B37H1DCO" TargetMode="External"/><Relationship Id="rId44" Type="http://schemas.openxmlformats.org/officeDocument/2006/relationships/hyperlink" Target="consultantplus://offline/ref=16415DB1CBDF2B197447A763AB52F6F708C8717A5C7E38CCFD5A20E1154BB2331651B73DB7FB503FF7D80B5A0EDFCA0116BB183D05371F0AH6D9O" TargetMode="External"/><Relationship Id="rId52" Type="http://schemas.openxmlformats.org/officeDocument/2006/relationships/hyperlink" Target="consultantplus://offline/ref=16415DB1CBDF2B197447A763AB52F6F708C8717A5C7E38CCFD5A20E1154BB2331651B73DB7F95038FED80B5A0EDFCA0116BB183D05371F0AH6D9O" TargetMode="External"/><Relationship Id="rId60" Type="http://schemas.openxmlformats.org/officeDocument/2006/relationships/hyperlink" Target="consultantplus://offline/ref=16415DB1CBDF2B197447A763AB52F6F708C8717A5C7E38CCFD5A20E1154BB2331651B73DB7FB523FFAD80B5A0EDFCA0116BB183D05371F0AH6D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15DB1CBDF2B197447A763AB52F6F70ECC71735D7E38CCFD5A20E1154BB2331651B73DB7F8533BF6D80B5A0EDFCA0116BB183D05371F0AH6D9O" TargetMode="External"/><Relationship Id="rId14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22" Type="http://schemas.openxmlformats.org/officeDocument/2006/relationships/hyperlink" Target="consultantplus://offline/ref=16415DB1CBDF2B197447A763AB52F6F708C8717A5C7E38CCFD5A20E1154BB2331651B73DB7F95739F9D80B5A0EDFCA0116BB183D05371F0AH6D9O" TargetMode="External"/><Relationship Id="rId27" Type="http://schemas.openxmlformats.org/officeDocument/2006/relationships/hyperlink" Target="consultantplus://offline/ref=16415DB1CBDF2B197447A763AB52F6F70ECC71735D7E38CCFD5A20E1154BB2331651B73DB7F8533DFAD80B5A0EDFCA0116BB183D05371F0AH6D9O" TargetMode="External"/><Relationship Id="rId30" Type="http://schemas.openxmlformats.org/officeDocument/2006/relationships/hyperlink" Target="consultantplus://offline/ref=16415DB1CBDF2B197447A763AB52F6F708C8717A5C7E38CCFD5A20E1154BB2331651B73DB3FB5031AB821B5E478BC51E14A0063A1B37H1DCO" TargetMode="External"/><Relationship Id="rId35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43" Type="http://schemas.openxmlformats.org/officeDocument/2006/relationships/hyperlink" Target="consultantplus://offline/ref=16415DB1CBDF2B197447A763AB52F6F708C8717A5C7E38CCFD5A20E1154BB2331651B73DB7F95039FBD80B5A0EDFCA0116BB183D05371F0AH6D9O" TargetMode="External"/><Relationship Id="rId48" Type="http://schemas.openxmlformats.org/officeDocument/2006/relationships/hyperlink" Target="consultantplus://offline/ref=16415DB1CBDF2B197447A763AB52F6F708C8717A5C7E38CCFD5A20E1154BB2331651B73DB7FB5139F8D80B5A0EDFCA0116BB183D05371F0AH6D9O" TargetMode="External"/><Relationship Id="rId56" Type="http://schemas.openxmlformats.org/officeDocument/2006/relationships/hyperlink" Target="consultantplus://offline/ref=16415DB1CBDF2B197447A763AB52F6F708C8717A5C7E38CCFD5A20E1154BB2331651B73DB7F95739F9D80B5A0EDFCA0116BB183D05371F0AH6D9O" TargetMode="External"/><Relationship Id="rId8" Type="http://schemas.openxmlformats.org/officeDocument/2006/relationships/hyperlink" Target="consultantplus://offline/ref=16415DB1CBDF2B197447A763AB52F6F70ECC71735D7E38CCFD5A20E1154BB2331651B73DB7F8533BF8D80B5A0EDFCA0116BB183D05371F0AH6D9O" TargetMode="External"/><Relationship Id="rId51" Type="http://schemas.openxmlformats.org/officeDocument/2006/relationships/hyperlink" Target="consultantplus://offline/ref=16415DB1CBDF2B197447A763AB52F6F708C8717A5C7E38CCFD5A20E1154BB2331651B73DB3FC5331AB821B5E478BC51E14A0063A1B37H1DC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415DB1CBDF2B197447A763AB52F6F70ECC71735D7E38CCFD5A20E1154BB2331651B73DB7F85338FCD80B5A0EDFCA0116BB183D05371F0AH6D9O" TargetMode="External"/><Relationship Id="rId17" Type="http://schemas.openxmlformats.org/officeDocument/2006/relationships/hyperlink" Target="consultantplus://offline/ref=16415DB1CBDF2B197447A763AB52F6F708C8717A5C7E38CCFD5A20E1154BB2331651B73DB7F95038FBD80B5A0EDFCA0116BB183D05371F0AH6D9O" TargetMode="External"/><Relationship Id="rId25" Type="http://schemas.openxmlformats.org/officeDocument/2006/relationships/hyperlink" Target="consultantplus://offline/ref=16415DB1CBDF2B197447A763AB52F6F708C8717A5C7E38CCFD5A20E1154BB2331651B73DB7F95B3BF8D80B5A0EDFCA0116BB183D05371F0AH6D9O" TargetMode="External"/><Relationship Id="rId33" Type="http://schemas.openxmlformats.org/officeDocument/2006/relationships/hyperlink" Target="consultantplus://offline/ref=16415DB1CBDF2B197447A763AB52F6F708C8717A5C7E38CCFD5A20E1154BB2331651B73DB7FB503FF7D80B5A0EDFCA0116BB183D05371F0AH6D9O" TargetMode="External"/><Relationship Id="rId38" Type="http://schemas.openxmlformats.org/officeDocument/2006/relationships/hyperlink" Target="consultantplus://offline/ref=16415DB1CBDF2B197447A763AB52F6F708C8717A5C7E38CCFD5A20E1154BB2331651B73EB6FE5031AB821B5E478BC51E14A0063A1B37H1DCO" TargetMode="External"/><Relationship Id="rId46" Type="http://schemas.openxmlformats.org/officeDocument/2006/relationships/hyperlink" Target="file:///C:\Users\Ivanchina\Documents\NetSpeakerphone\Received%20Files\2-23-1%20(%20%D0%A1%D1%82%D0%B0%D0%BD%D0%BA%D0%BE%20%D0%A1_%D0%98_%20)\%D0%94%D0%9B%D0%AF%20%D0%A0%D0%90%D0%97%D0%9C%D0%95%D0%A9%D0%95%D0%9D%D0%98%D0%AF%20%D0%9D%D0%90%20%D0%A1%D0%90%D0%99%D0%A2%D0%90%D0%A5.doc" TargetMode="External"/><Relationship Id="rId59" Type="http://schemas.openxmlformats.org/officeDocument/2006/relationships/hyperlink" Target="consultantplus://offline/ref=16415DB1CBDF2B197447A763AB52F6F708C8717A5C7E38CCFD5A20E1154BB2331651B73DB7F95B3BF8D80B5A0EDFCA0116BB183D05371F0AH6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2025-09-09T07:03:00Z</dcterms:created>
  <dcterms:modified xsi:type="dcterms:W3CDTF">2025-09-11T01:57:00Z</dcterms:modified>
</cp:coreProperties>
</file>